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LRA-I-13-03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Lieferung von 59 Beamer für die Kreiseigenen Schulen des Ostalbkreis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ieferung von Beamer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